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19239" w14:textId="77777777" w:rsidR="00D14F6E" w:rsidRPr="008D0C19" w:rsidRDefault="00D14F6E" w:rsidP="00D14F6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MA</w:t>
      </w:r>
      <w:r>
        <w:rPr>
          <w:rFonts w:ascii="Times New Roman" w:eastAsia="Calibri" w:hAnsi="Times New Roman" w:cs="Times New Roman"/>
          <w:b/>
          <w:sz w:val="24"/>
          <w:szCs w:val="24"/>
        </w:rPr>
        <w:t>ŁOPOLSKIE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D14F6E" w14:paraId="0FF0A36B" w14:textId="77777777" w:rsidTr="00CB49C2">
        <w:tc>
          <w:tcPr>
            <w:tcW w:w="9062" w:type="dxa"/>
            <w:shd w:val="clear" w:color="auto" w:fill="FFC000"/>
          </w:tcPr>
          <w:p w14:paraId="2F438A0C" w14:textId="77777777" w:rsidR="00D14F6E" w:rsidRPr="00703056" w:rsidRDefault="00D14F6E" w:rsidP="008856CA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58A6BEC0" w14:textId="2017B560" w:rsidR="00D14F6E" w:rsidRPr="00F32553" w:rsidRDefault="00D14F6E" w:rsidP="00F325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poziomu informowania </w:t>
            </w:r>
            <w:bookmarkStart w:id="0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0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</w:tc>
      </w:tr>
    </w:tbl>
    <w:p w14:paraId="1DBA0748" w14:textId="77777777" w:rsidR="00D14F6E" w:rsidRPr="00AB45F3" w:rsidRDefault="00D14F6E" w:rsidP="00D14F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D14F6E" w:rsidRPr="00AB45F3" w14:paraId="570E59AB" w14:textId="77777777" w:rsidTr="00CB49C2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B60C9B" w14:textId="77777777" w:rsidR="00D14F6E" w:rsidRPr="00AB45F3" w:rsidRDefault="00D14F6E" w:rsidP="00CB49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D14F6E" w:rsidRPr="00AB45F3" w14:paraId="2AF71F84" w14:textId="77777777" w:rsidTr="00CB49C2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92DA46" w14:textId="77777777" w:rsidR="00D14F6E" w:rsidRPr="00AB45F3" w:rsidRDefault="00D14F6E" w:rsidP="00CB49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CC9184" w14:textId="77777777" w:rsidR="00D14F6E" w:rsidRPr="00A619C2" w:rsidRDefault="00D14F6E" w:rsidP="00CB49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D14F6E" w:rsidRPr="00AB45F3" w14:paraId="36C7AD9F" w14:textId="77777777" w:rsidTr="00CB49C2">
        <w:tc>
          <w:tcPr>
            <w:tcW w:w="3993" w:type="dxa"/>
            <w:shd w:val="clear" w:color="auto" w:fill="auto"/>
            <w:vAlign w:val="center"/>
          </w:tcPr>
          <w:p w14:paraId="6580C505" w14:textId="77777777" w:rsidR="00D14F6E" w:rsidRPr="00AB45F3" w:rsidRDefault="00D14F6E" w:rsidP="00CB49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18134841" w14:textId="3F4AD7A2" w:rsidR="00D14F6E" w:rsidRPr="00A619C2" w:rsidRDefault="00B552EE" w:rsidP="00CB49C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  <w:r w:rsidR="00D14F6E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D14F6E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D14F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D14F6E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godz. </w:t>
            </w:r>
            <w:r w:rsidR="00886A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D14F6E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.00</w:t>
            </w:r>
          </w:p>
        </w:tc>
      </w:tr>
      <w:tr w:rsidR="00D14F6E" w:rsidRPr="00AB45F3" w14:paraId="2150089C" w14:textId="77777777" w:rsidTr="00B552EE">
        <w:trPr>
          <w:trHeight w:val="617"/>
        </w:trPr>
        <w:tc>
          <w:tcPr>
            <w:tcW w:w="3993" w:type="dxa"/>
            <w:shd w:val="clear" w:color="auto" w:fill="auto"/>
            <w:vAlign w:val="center"/>
          </w:tcPr>
          <w:p w14:paraId="255C7598" w14:textId="77777777" w:rsidR="00D14F6E" w:rsidRPr="00AB45F3" w:rsidRDefault="00D14F6E" w:rsidP="00CB49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671810F9" w14:textId="1EF0CB1F" w:rsidR="00D14F6E" w:rsidRPr="00A619C2" w:rsidRDefault="00D14F6E" w:rsidP="00CB49C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</w:t>
            </w:r>
            <w:r w:rsidR="00886A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.00 dnia </w:t>
            </w:r>
            <w:r w:rsidR="00B552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B552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do godz. 24.00 dnia </w:t>
            </w:r>
            <w:r w:rsidR="00B552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B552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 r. </w:t>
            </w:r>
          </w:p>
        </w:tc>
      </w:tr>
      <w:tr w:rsidR="00D14F6E" w:rsidRPr="00AB45F3" w14:paraId="4ADC55D0" w14:textId="77777777" w:rsidTr="00CB49C2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670E95" w14:textId="77777777" w:rsidR="00D14F6E" w:rsidRPr="00AB45F3" w:rsidRDefault="00D14F6E" w:rsidP="00CB49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A72FAA" w14:textId="28416603" w:rsidR="00D14F6E" w:rsidRPr="00A619C2" w:rsidRDefault="00D14F6E" w:rsidP="00CB49C2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 i wzmożonego ruch</w:t>
            </w:r>
            <w:r w:rsidR="00EC07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samochodów</w:t>
            </w:r>
            <w:r w:rsidR="00EC07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D14F6E" w:rsidRPr="00AB45F3" w14:paraId="602A687E" w14:textId="77777777" w:rsidTr="00CB49C2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D4EA3A" w14:textId="77777777" w:rsidR="00D14F6E" w:rsidRPr="006B40DF" w:rsidRDefault="00D14F6E" w:rsidP="00CB49C2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D14F6E" w:rsidRPr="00AB45F3" w14:paraId="166F44F5" w14:textId="77777777" w:rsidTr="00F32553">
        <w:trPr>
          <w:trHeight w:val="580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9C6FDE" w14:textId="16AD1412" w:rsidR="00EF38E8" w:rsidRPr="00EF38E8" w:rsidRDefault="00EF38E8" w:rsidP="00CB49C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E8">
              <w:rPr>
                <w:rFonts w:ascii="Times New Roman" w:hAnsi="Times New Roman" w:cs="Times New Roman"/>
                <w:sz w:val="24"/>
                <w:szCs w:val="24"/>
              </w:rPr>
              <w:t xml:space="preserve">Prognoza na dzień </w:t>
            </w:r>
            <w:r w:rsidRPr="00886ABC">
              <w:rPr>
                <w:rFonts w:ascii="Times New Roman" w:hAnsi="Times New Roman" w:cs="Times New Roman"/>
                <w:i/>
                <w:sz w:val="24"/>
                <w:szCs w:val="24"/>
              </w:rPr>
              <w:t>11.12.2020</w:t>
            </w:r>
            <w:r w:rsidR="00886ABC" w:rsidRPr="00886A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6ABC">
              <w:rPr>
                <w:rFonts w:ascii="Times New Roman" w:hAnsi="Times New Roman" w:cs="Times New Roman"/>
                <w:i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8E8">
              <w:rPr>
                <w:rFonts w:ascii="Times New Roman" w:hAnsi="Times New Roman" w:cs="Times New Roman"/>
                <w:sz w:val="24"/>
                <w:szCs w:val="24"/>
              </w:rPr>
              <w:t xml:space="preserve">dla stężeń średniodobowych pyłu PM10 przygotowana na podstawie wyników pomiarów Państwowego Monitoringu Powietrza oraz prognozy zanieczyszczenia powietrza, wykonywanej przez Instytut Ochrony Środowiska -Państwowy Instytut Badawczy (IOŚ-PIB) dostępnej na portalu „Jakość powietrza” GIOŚ pod adresem </w:t>
            </w:r>
            <w:hyperlink r:id="rId6" w:history="1">
              <w:r w:rsidRPr="00EF38E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http://powietrze.gios.gov.pl/pjp/airPollution</w:t>
              </w:r>
            </w:hyperlink>
          </w:p>
          <w:p w14:paraId="55F7972C" w14:textId="1E0FAE3F" w:rsidR="005B560F" w:rsidRPr="00DA50B5" w:rsidRDefault="00F32553" w:rsidP="00CB49C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50B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Dzień 11.12.2020 r.</w:t>
            </w:r>
          </w:p>
        </w:tc>
      </w:tr>
      <w:tr w:rsidR="00D14F6E" w:rsidRPr="00AB45F3" w14:paraId="7749972A" w14:textId="77777777" w:rsidTr="00CB49C2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1221E4CC" w14:textId="77777777" w:rsidR="00EF38E8" w:rsidRDefault="00D14F6E" w:rsidP="00CB49C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D029637" w14:textId="3B2D90C2" w:rsidR="00D14F6E" w:rsidRPr="00F32553" w:rsidRDefault="00D14F6E" w:rsidP="00CB49C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B552EE" w:rsidRPr="00B552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B552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5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przekroczenie poziomu informowania dla pyłu PM10 obejmuje: </w:t>
            </w:r>
            <w:r w:rsidRPr="00315E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rejon al. Krasińskiego w Krakowie</w:t>
            </w:r>
            <w:r w:rsidR="008856CA" w:rsidRPr="00315E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i </w:t>
            </w:r>
            <w:r w:rsidR="004566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gminy w powiatach:</w:t>
            </w:r>
            <w:r w:rsidR="008856CA" w:rsidRPr="00315E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EF38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krakowski (Skawina, Mogilany, Liszki, Świątniki Górne, Czernichów), </w:t>
            </w:r>
            <w:r w:rsidR="00B552EE" w:rsidRPr="00315E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nowosądecki</w:t>
            </w:r>
            <w:r w:rsidR="00315E1E" w:rsidRPr="00315E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315E1E" w:rsidRPr="00315E1E">
              <w:rPr>
                <w:rFonts w:ascii="Times New Roman" w:hAnsi="Times New Roman" w:cs="Times New Roman"/>
                <w:sz w:val="24"/>
                <w:szCs w:val="24"/>
              </w:rPr>
              <w:t>(Chełmiec, Stary Sącz, Podegrodzie,</w:t>
            </w:r>
            <w:r w:rsidR="0045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E1E" w:rsidRPr="00315E1E">
              <w:rPr>
                <w:rFonts w:ascii="Times New Roman" w:hAnsi="Times New Roman" w:cs="Times New Roman"/>
                <w:sz w:val="24"/>
                <w:szCs w:val="24"/>
              </w:rPr>
              <w:t>Nawojowa, Kamionka Wielka, Korzenna</w:t>
            </w:r>
            <w:r w:rsidR="00456653">
              <w:rPr>
                <w:rFonts w:ascii="Times New Roman" w:hAnsi="Times New Roman" w:cs="Times New Roman"/>
                <w:sz w:val="24"/>
                <w:szCs w:val="24"/>
              </w:rPr>
              <w:t xml:space="preserve"> i miasto Nowy Sącz</w:t>
            </w:r>
            <w:r w:rsidR="00315E1E" w:rsidRPr="00315E1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B552EE" w:rsidRPr="00315E1E">
              <w:rPr>
                <w:rFonts w:ascii="Times New Roman" w:hAnsi="Times New Roman" w:cs="Times New Roman"/>
                <w:sz w:val="24"/>
                <w:szCs w:val="24"/>
              </w:rPr>
              <w:t>nowotarski (Nowy Targ, Szaflary, Raba Wyżna, Czarny Dunajec, Rabka-Zdrój)</w:t>
            </w:r>
            <w:r w:rsidR="00315E1E" w:rsidRPr="00315E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E1E" w:rsidRPr="00315E1E">
              <w:rPr>
                <w:rFonts w:ascii="Times New Roman" w:hAnsi="Times New Roman" w:cs="Times New Roman"/>
                <w:sz w:val="24"/>
                <w:szCs w:val="24"/>
              </w:rPr>
              <w:t>oświęcimski (Oświęcim, Brzeszcze, Kęty, Osiek, Polanka Wielka, Chełmek)</w:t>
            </w:r>
            <w:r w:rsidR="00EF38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52EE" w:rsidRPr="00315E1E">
              <w:rPr>
                <w:rFonts w:ascii="Times New Roman" w:hAnsi="Times New Roman" w:cs="Times New Roman"/>
                <w:sz w:val="24"/>
                <w:szCs w:val="24"/>
              </w:rPr>
              <w:t>suski (Sucha Beskidzka, Maków Podhalański, Zembrzyce, Stryszawa, Zawoja, Budzów)</w:t>
            </w:r>
            <w:r w:rsidR="00EF38E8">
              <w:rPr>
                <w:rFonts w:ascii="Times New Roman" w:hAnsi="Times New Roman" w:cs="Times New Roman"/>
                <w:sz w:val="24"/>
                <w:szCs w:val="24"/>
              </w:rPr>
              <w:t xml:space="preserve"> oraz powiat wadowicki.</w:t>
            </w:r>
          </w:p>
        </w:tc>
      </w:tr>
      <w:tr w:rsidR="00D14F6E" w:rsidRPr="00AB45F3" w14:paraId="371CDC5A" w14:textId="77777777" w:rsidTr="00CB49C2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D3928A2" w14:textId="0BBC1D1C" w:rsidR="00D14F6E" w:rsidRPr="00DA50B5" w:rsidRDefault="00D14F6E" w:rsidP="00CB49C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A50B5">
              <w:rPr>
                <w:rFonts w:ascii="Times New Roman" w:eastAsia="Calibri" w:hAnsi="Times New Roman" w:cs="Times New Roman"/>
                <w:b/>
              </w:rPr>
              <w:t>Ludność narażona na ryzyko wystąpienia przekroczenia poziomu informowania dla pyłu PM10</w:t>
            </w:r>
          </w:p>
          <w:p w14:paraId="74D8AAC9" w14:textId="17282EA5" w:rsidR="00D14F6E" w:rsidRPr="0096433F" w:rsidRDefault="00D14F6E" w:rsidP="00CB49C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0B5">
              <w:rPr>
                <w:rFonts w:ascii="Times New Roman" w:eastAsia="Calibri" w:hAnsi="Times New Roman" w:cs="Times New Roman"/>
              </w:rPr>
              <w:t xml:space="preserve">Ludność zamieszkująca obszar, na którym w dniu </w:t>
            </w:r>
            <w:r w:rsidR="00B552EE" w:rsidRPr="00DA50B5">
              <w:rPr>
                <w:rFonts w:ascii="Times New Roman" w:eastAsia="Calibri" w:hAnsi="Times New Roman" w:cs="Times New Roman"/>
                <w:i/>
              </w:rPr>
              <w:t>11</w:t>
            </w:r>
            <w:r w:rsidRPr="00DA50B5">
              <w:rPr>
                <w:rFonts w:ascii="Times New Roman" w:eastAsia="Calibri" w:hAnsi="Times New Roman" w:cs="Times New Roman"/>
                <w:i/>
              </w:rPr>
              <w:t>.1</w:t>
            </w:r>
            <w:r w:rsidR="00B552EE" w:rsidRPr="00DA50B5">
              <w:rPr>
                <w:rFonts w:ascii="Times New Roman" w:eastAsia="Calibri" w:hAnsi="Times New Roman" w:cs="Times New Roman"/>
                <w:i/>
              </w:rPr>
              <w:t>2</w:t>
            </w:r>
            <w:r w:rsidRPr="00DA50B5">
              <w:rPr>
                <w:rFonts w:ascii="Times New Roman" w:eastAsia="Calibri" w:hAnsi="Times New Roman" w:cs="Times New Roman"/>
                <w:i/>
              </w:rPr>
              <w:t>.2020 r.</w:t>
            </w:r>
            <w:r w:rsidRPr="00DA50B5">
              <w:rPr>
                <w:rFonts w:ascii="Times New Roman" w:eastAsia="Calibri" w:hAnsi="Times New Roman" w:cs="Times New Roman"/>
              </w:rPr>
              <w:t xml:space="preserve"> istnieje ryzyko przekroczenia poziomu informowania dla pyłu PM10</w:t>
            </w:r>
            <w:r w:rsidRPr="00DA50B5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="00961AFF">
              <w:rPr>
                <w:rFonts w:ascii="Times New Roman" w:eastAsia="Calibri" w:hAnsi="Times New Roman" w:cs="Times New Roman"/>
                <w:i/>
              </w:rPr>
              <w:t>419</w:t>
            </w:r>
            <w:r w:rsidR="00EF38E8" w:rsidRPr="00DA50B5">
              <w:rPr>
                <w:rFonts w:ascii="Times New Roman" w:eastAsia="Calibri" w:hAnsi="Times New Roman" w:cs="Times New Roman"/>
                <w:i/>
              </w:rPr>
              <w:t xml:space="preserve"> 000</w:t>
            </w:r>
            <w:r w:rsidR="00C044E6" w:rsidRPr="00DA50B5">
              <w:rPr>
                <w:rFonts w:ascii="Times New Roman" w:eastAsia="Calibri" w:hAnsi="Times New Roman" w:cs="Times New Roman"/>
                <w:i/>
              </w:rPr>
              <w:t xml:space="preserve"> (zgodnie z obszarami reprezentatywności stacji pomiarowych)</w:t>
            </w:r>
            <w:bookmarkStart w:id="1" w:name="_GoBack"/>
            <w:bookmarkEnd w:id="1"/>
          </w:p>
        </w:tc>
      </w:tr>
    </w:tbl>
    <w:p w14:paraId="43C81296" w14:textId="77777777" w:rsidR="00D14F6E" w:rsidRPr="00AB45F3" w:rsidRDefault="00D14F6E" w:rsidP="00D14F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D14F6E" w:rsidRPr="00F7759C" w14:paraId="0F968243" w14:textId="77777777" w:rsidTr="00CB49C2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DD663" w14:textId="77777777" w:rsidR="00D14F6E" w:rsidRPr="00AB45F3" w:rsidRDefault="00D14F6E" w:rsidP="00CB49C2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INFORMACJE O ZAGROŻENIU</w:t>
            </w:r>
          </w:p>
        </w:tc>
      </w:tr>
      <w:tr w:rsidR="00D14F6E" w:rsidRPr="00F7759C" w14:paraId="5FE20B87" w14:textId="77777777" w:rsidTr="00CB49C2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100634" w14:textId="77777777" w:rsidR="00D14F6E" w:rsidRPr="00AB45F3" w:rsidRDefault="00D14F6E" w:rsidP="00CB49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AC5C5" w14:textId="77777777" w:rsidR="00D14F6E" w:rsidRPr="00AB45F3" w:rsidRDefault="00D14F6E" w:rsidP="00D14F6E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5711D7FA" w14:textId="77777777" w:rsidR="00D14F6E" w:rsidRPr="00AB45F3" w:rsidRDefault="00D14F6E" w:rsidP="00D14F6E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6297819D" w14:textId="77777777" w:rsidR="00D14F6E" w:rsidRDefault="00D14F6E" w:rsidP="00D14F6E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69543E2C" w14:textId="77777777" w:rsidR="00D14F6E" w:rsidRPr="00AB45F3" w:rsidRDefault="00D14F6E" w:rsidP="00D14F6E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D14F6E" w:rsidRPr="00F7759C" w14:paraId="790613BC" w14:textId="77777777" w:rsidTr="00CB49C2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E1294F" w14:textId="77777777" w:rsidR="00D14F6E" w:rsidRPr="00AB45F3" w:rsidRDefault="00D14F6E" w:rsidP="00CB49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AB1C9" w14:textId="77777777" w:rsidR="00D14F6E" w:rsidRDefault="00D14F6E" w:rsidP="00CB49C2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4983500C" w14:textId="77777777" w:rsidR="00D14F6E" w:rsidRDefault="00D14F6E" w:rsidP="00CB49C2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4DA2C901" w14:textId="77777777" w:rsidR="00D14F6E" w:rsidRPr="00AB45F3" w:rsidRDefault="00D14F6E" w:rsidP="00CB49C2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14F6E" w:rsidRPr="00F7759C" w14:paraId="1A60E655" w14:textId="77777777" w:rsidTr="00CB49C2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01478" w14:textId="77777777" w:rsidR="00D14F6E" w:rsidRPr="00AB45F3" w:rsidRDefault="00D14F6E" w:rsidP="00CB49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E457E" w14:textId="77777777" w:rsidR="00D14F6E" w:rsidRPr="005052D4" w:rsidRDefault="00D14F6E" w:rsidP="009B5E0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210CBD08" w14:textId="77777777" w:rsidR="00D14F6E" w:rsidRDefault="00D14F6E" w:rsidP="009B5E06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14:paraId="00BC8F9C" w14:textId="77777777" w:rsidR="00D14F6E" w:rsidRDefault="00D14F6E" w:rsidP="009B5E06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5CDE13E2" w14:textId="77777777" w:rsidR="00D14F6E" w:rsidRDefault="00D14F6E" w:rsidP="009B5E06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05213DD2" w14:textId="77777777" w:rsidR="00EF38E8" w:rsidRDefault="00EF38E8" w:rsidP="009B5E0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798B9495" w14:textId="6979EA5F" w:rsidR="00D14F6E" w:rsidRPr="005052D4" w:rsidRDefault="00D14F6E" w:rsidP="009B5E0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7AD01E06" w14:textId="77777777" w:rsidR="00D14F6E" w:rsidRDefault="00D14F6E" w:rsidP="009B5E0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1D1CBCCD" w14:textId="77777777" w:rsidR="00D14F6E" w:rsidRDefault="00D14F6E" w:rsidP="009B5E0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7283B83F" w14:textId="77777777" w:rsidR="00D14F6E" w:rsidRDefault="00D14F6E" w:rsidP="009B5E0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4240366F" w14:textId="77777777" w:rsidR="00D14F6E" w:rsidRDefault="00D14F6E" w:rsidP="009B5E0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34750961" w14:textId="77777777" w:rsidR="00D14F6E" w:rsidRDefault="00D14F6E" w:rsidP="009B5E0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08F5ABE7" w14:textId="77777777" w:rsidR="00D14F6E" w:rsidRDefault="00D14F6E" w:rsidP="009B5E0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BF60FF" w14:textId="10EB7E1B" w:rsidR="00D14F6E" w:rsidRPr="00B60103" w:rsidRDefault="00D14F6E" w:rsidP="009B5E0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0EF91E56" w14:textId="77777777" w:rsidR="00D14F6E" w:rsidRDefault="00D14F6E" w:rsidP="009B5E0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060D7AEC" w14:textId="77777777" w:rsidR="00D14F6E" w:rsidRDefault="00D14F6E" w:rsidP="009B5E0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4E31739E" w14:textId="77777777" w:rsidR="00D14F6E" w:rsidRDefault="00D14F6E" w:rsidP="009B5E0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5A2D63F7" w14:textId="77777777" w:rsidR="00D14F6E" w:rsidRPr="00AB45F3" w:rsidRDefault="00D14F6E" w:rsidP="009B5E0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7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1270F810" w14:textId="77777777" w:rsidR="00D14F6E" w:rsidRPr="00AB45F3" w:rsidRDefault="00D14F6E" w:rsidP="00D14F6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D14F6E" w:rsidRPr="00F7759C" w14:paraId="1A1FB283" w14:textId="77777777" w:rsidTr="00CB49C2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E94599" w14:textId="77777777" w:rsidR="00D14F6E" w:rsidRPr="00AB45F3" w:rsidRDefault="00D14F6E" w:rsidP="00CB49C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D14F6E" w:rsidRPr="00F7759C" w14:paraId="260E4F1D" w14:textId="77777777" w:rsidTr="00CB49C2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FFA58" w14:textId="77777777" w:rsidR="00D14F6E" w:rsidRPr="00AB45F3" w:rsidRDefault="00D14F6E" w:rsidP="00CB49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1E5A5" w14:textId="6EB3CE12" w:rsidR="00B552EE" w:rsidRPr="00B552EE" w:rsidRDefault="00B552EE" w:rsidP="00B552E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5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Obowiązujące ograniczenia:</w:t>
            </w:r>
          </w:p>
          <w:p w14:paraId="38AB1365" w14:textId="5C079336" w:rsidR="00B552EE" w:rsidRPr="00EF38E8" w:rsidRDefault="00B552EE" w:rsidP="00EF38E8">
            <w:pPr>
              <w:pStyle w:val="Akapitzlist"/>
              <w:keepNext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eksploatacji kominków i ogrzewaczy pomieszczeń na węgiel lub drewno (kozy, piece kaflowe), jeżeli nie stanowią jedynego źródła ciepła.*</w:t>
            </w:r>
          </w:p>
          <w:p w14:paraId="1613DFDD" w14:textId="5C6183E4" w:rsidR="00B552EE" w:rsidRPr="00EF38E8" w:rsidRDefault="00B552EE" w:rsidP="00EF38E8">
            <w:pPr>
              <w:pStyle w:val="Akapitzlist"/>
              <w:keepNext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aktywności na zewnątrz dzieci i młodzieży uczących się w placówkach oświatowo-wychowawczych i opiekuńczo-wychowawczych.</w:t>
            </w:r>
          </w:p>
          <w:p w14:paraId="137FD06B" w14:textId="70943D0E" w:rsidR="00B552EE" w:rsidRPr="00EF38E8" w:rsidRDefault="00B552EE" w:rsidP="00EF38E8">
            <w:pPr>
              <w:pStyle w:val="Akapitzlist"/>
              <w:keepNext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Zakaz stosowania dmuchaw do liści.</w:t>
            </w:r>
          </w:p>
          <w:p w14:paraId="296B5604" w14:textId="77777777" w:rsidR="00B552EE" w:rsidRPr="00B552EE" w:rsidRDefault="00B552EE" w:rsidP="00B552EE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*Na obszarze Krakowa zakaz używania wszystkich kominków i ogrzewaczy na węgiel i drewno obowiązuje przez cały rok </w:t>
            </w:r>
          </w:p>
          <w:p w14:paraId="1B40EC65" w14:textId="298E650F" w:rsidR="00B552EE" w:rsidRDefault="00B552EE" w:rsidP="00B552EE">
            <w:pPr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5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Zadania wójtów, burmistrzów i prezydentów miast</w:t>
            </w:r>
            <w:r w:rsidR="00F53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  <w:p w14:paraId="7903E8FE" w14:textId="1C950080" w:rsidR="00D14F6E" w:rsidRPr="00B552EE" w:rsidRDefault="00B552EE" w:rsidP="00B552EE">
            <w:pPr>
              <w:spacing w:before="24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5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zobowiązane są do prowadzenia kontroli pod kątem spalania odpadów i przestrzegania wymagań uchwały antysmogowej.</w:t>
            </w:r>
          </w:p>
        </w:tc>
      </w:tr>
    </w:tbl>
    <w:p w14:paraId="7B591694" w14:textId="7CEDA029" w:rsidR="00B552EE" w:rsidRDefault="00B552EE" w:rsidP="00D14F6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263104" w14:textId="2B33447D" w:rsidR="00DA50B5" w:rsidRDefault="00DA50B5" w:rsidP="00D14F6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D747AC" w14:textId="25E590A4" w:rsidR="00DA50B5" w:rsidRDefault="00DA50B5" w:rsidP="00D14F6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EAA06B" w14:textId="2E191598" w:rsidR="00DA50B5" w:rsidRDefault="00DA50B5" w:rsidP="00D14F6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5E3147" w14:textId="1F952818" w:rsidR="00DA50B5" w:rsidRDefault="00DA50B5" w:rsidP="00D14F6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2FD625" w14:textId="1E37107A" w:rsidR="00DA50B5" w:rsidRDefault="00DA50B5" w:rsidP="00D14F6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7FD34A" w14:textId="5FD995D9" w:rsidR="00DA50B5" w:rsidRDefault="00DA50B5" w:rsidP="00D14F6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56891D" w14:textId="47D6EADC" w:rsidR="00DA50B5" w:rsidRDefault="00DA50B5" w:rsidP="00D14F6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FCE526" w14:textId="72EF9381" w:rsidR="00DA50B5" w:rsidRDefault="00DA50B5" w:rsidP="00D14F6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FABE9C" w14:textId="0D6F6587" w:rsidR="00DA50B5" w:rsidRDefault="00DA50B5" w:rsidP="00D14F6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96B374" w14:textId="016F2097" w:rsidR="00DA50B5" w:rsidRDefault="00DA50B5" w:rsidP="00D14F6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420438" w14:textId="42A89723" w:rsidR="00DA50B5" w:rsidRDefault="00DA50B5" w:rsidP="00D14F6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BAE0EF" w14:textId="14541070" w:rsidR="00DA50B5" w:rsidRDefault="00DA50B5" w:rsidP="00D14F6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074378" w14:textId="49B447EE" w:rsidR="00DA50B5" w:rsidRDefault="00DA50B5" w:rsidP="00D14F6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3860AF" w14:textId="21E1F0A5" w:rsidR="00DA50B5" w:rsidRDefault="00DA50B5" w:rsidP="00D14F6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D99FF6" w14:textId="7EDA9F24" w:rsidR="00DA50B5" w:rsidRDefault="00DA50B5" w:rsidP="00D14F6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18352C" w14:textId="77777777" w:rsidR="00DA50B5" w:rsidRPr="00AB45F3" w:rsidRDefault="00DA50B5" w:rsidP="00D14F6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D14F6E" w:rsidRPr="00AB45F3" w14:paraId="2E6BF06B" w14:textId="77777777" w:rsidTr="00CB49C2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142212" w14:textId="77777777" w:rsidR="00D14F6E" w:rsidRPr="004B61C1" w:rsidRDefault="00D14F6E" w:rsidP="00CB49C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INFORMACJE ORGANIZACYJNE</w:t>
            </w:r>
          </w:p>
        </w:tc>
      </w:tr>
      <w:tr w:rsidR="00D14F6E" w:rsidRPr="00AB45F3" w14:paraId="32297EBE" w14:textId="77777777" w:rsidTr="00CB49C2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F31794" w14:textId="77777777" w:rsidR="00D14F6E" w:rsidRPr="00AB45F3" w:rsidRDefault="00D14F6E" w:rsidP="00CB49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DC7961" w14:textId="7DE18ACD" w:rsidR="00D14F6E" w:rsidRPr="00AB45F3" w:rsidRDefault="00B552EE" w:rsidP="00CB49C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  <w:r w:rsidR="00D14F6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D14F6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D14F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D14F6E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D14F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="00886A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D14F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.00</w:t>
            </w:r>
          </w:p>
        </w:tc>
      </w:tr>
      <w:tr w:rsidR="00D14F6E" w:rsidRPr="00AB45F3" w14:paraId="02896D60" w14:textId="77777777" w:rsidTr="00CB49C2">
        <w:tc>
          <w:tcPr>
            <w:tcW w:w="2537" w:type="dxa"/>
            <w:shd w:val="clear" w:color="auto" w:fill="auto"/>
            <w:vAlign w:val="center"/>
          </w:tcPr>
          <w:p w14:paraId="7CF00647" w14:textId="77777777" w:rsidR="00D14F6E" w:rsidRPr="00AB45F3" w:rsidRDefault="00D14F6E" w:rsidP="00CB49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1F2DC808" w14:textId="77777777" w:rsidR="00D14F6E" w:rsidRPr="00F7759C" w:rsidRDefault="00D14F6E" w:rsidP="00D14F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2019 r. poz. 1396 z późn. zm.)</w:t>
            </w:r>
          </w:p>
          <w:p w14:paraId="3A5FA6A9" w14:textId="77777777" w:rsidR="00D14F6E" w:rsidRPr="00AB45F3" w:rsidRDefault="00D14F6E" w:rsidP="00D14F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D14F6E" w:rsidRPr="00AB45F3" w14:paraId="61E0C395" w14:textId="77777777" w:rsidTr="00CB49C2">
        <w:tc>
          <w:tcPr>
            <w:tcW w:w="2537" w:type="dxa"/>
            <w:shd w:val="clear" w:color="auto" w:fill="auto"/>
            <w:vAlign w:val="center"/>
          </w:tcPr>
          <w:p w14:paraId="6D35B664" w14:textId="77777777" w:rsidR="00D14F6E" w:rsidRPr="00AB45F3" w:rsidRDefault="00D14F6E" w:rsidP="00CB49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0A31537" w14:textId="77777777" w:rsidR="00D14F6E" w:rsidRPr="00AB45F3" w:rsidRDefault="00D14F6E" w:rsidP="00D14F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4B71A556" w14:textId="77777777" w:rsidR="00D14F6E" w:rsidRPr="00AB45F3" w:rsidRDefault="00D14F6E" w:rsidP="00D14F6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D14F6E" w:rsidRPr="00AB45F3" w14:paraId="716DF434" w14:textId="77777777" w:rsidTr="00CB49C2">
        <w:tc>
          <w:tcPr>
            <w:tcW w:w="2537" w:type="dxa"/>
            <w:shd w:val="clear" w:color="auto" w:fill="auto"/>
            <w:vAlign w:val="center"/>
          </w:tcPr>
          <w:p w14:paraId="06BC2830" w14:textId="77777777" w:rsidR="00D14F6E" w:rsidRPr="00AB45F3" w:rsidRDefault="00D14F6E" w:rsidP="00CB49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7B5E72FB" w14:textId="77777777" w:rsidR="00D14F6E" w:rsidRPr="007B2D65" w:rsidRDefault="00D14F6E" w:rsidP="00CB49C2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Regionalny Wydział Monitoringu Środowiska w Krakowie</w:t>
            </w:r>
          </w:p>
        </w:tc>
      </w:tr>
      <w:tr w:rsidR="00D14F6E" w:rsidRPr="00AB45F3" w14:paraId="5FAACE63" w14:textId="77777777" w:rsidTr="00CB49C2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3E53D2" w14:textId="77777777" w:rsidR="00D14F6E" w:rsidRPr="00AB45F3" w:rsidRDefault="00D14F6E" w:rsidP="00CB49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226C8A" w14:textId="171937F7" w:rsidR="00DA50B5" w:rsidRPr="00AB45F3" w:rsidRDefault="00DA50B5" w:rsidP="00CB49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3B6040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http://powietrze.gios.gov.pl/pjp/rwms/6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14:paraId="36BC8727" w14:textId="77777777" w:rsidR="006076BA" w:rsidRDefault="006076BA" w:rsidP="0057008A"/>
    <w:sectPr w:rsidR="0060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A7146C"/>
    <w:multiLevelType w:val="hybridMultilevel"/>
    <w:tmpl w:val="422035D2"/>
    <w:lvl w:ilvl="0" w:tplc="8196ED7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C519C"/>
    <w:multiLevelType w:val="hybridMultilevel"/>
    <w:tmpl w:val="150AA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6E"/>
    <w:rsid w:val="002F380C"/>
    <w:rsid w:val="00315E1E"/>
    <w:rsid w:val="003F564C"/>
    <w:rsid w:val="00456653"/>
    <w:rsid w:val="0057008A"/>
    <w:rsid w:val="005B560F"/>
    <w:rsid w:val="006076BA"/>
    <w:rsid w:val="008856CA"/>
    <w:rsid w:val="00886ABC"/>
    <w:rsid w:val="00961AFF"/>
    <w:rsid w:val="009B5E06"/>
    <w:rsid w:val="00A63B8D"/>
    <w:rsid w:val="00AB040F"/>
    <w:rsid w:val="00B552EE"/>
    <w:rsid w:val="00C044E6"/>
    <w:rsid w:val="00D14F6E"/>
    <w:rsid w:val="00DA50B5"/>
    <w:rsid w:val="00EC0741"/>
    <w:rsid w:val="00EF38E8"/>
    <w:rsid w:val="00F32553"/>
    <w:rsid w:val="00F5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23A7"/>
  <w15:chartTrackingRefBased/>
  <w15:docId w15:val="{D2B69F5F-37A7-4748-9A4B-7757F3A2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4F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4F6E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4F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4F6E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1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B560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0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552EE"/>
    <w:rPr>
      <w:b/>
      <w:bCs/>
    </w:rPr>
  </w:style>
  <w:style w:type="paragraph" w:customStyle="1" w:styleId="krpunktowanie">
    <w:name w:val="krpunktowanie"/>
    <w:basedOn w:val="Normalny"/>
    <w:rsid w:val="00B5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38E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F3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rwms/6" TargetMode="External"/><Relationship Id="rId3" Type="http://schemas.openxmlformats.org/officeDocument/2006/relationships/styles" Target="styles.xml"/><Relationship Id="rId7" Type="http://schemas.openxmlformats.org/officeDocument/2006/relationships/hyperlink" Target="http://powietrze.gios.gov.pl/pjp/curr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wietrze.gios.gov.pl/pjp/airPolluti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warn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02657-0B19-432F-AFBD-2B212980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Wyłupek</dc:creator>
  <cp:keywords/>
  <dc:description/>
  <cp:lastModifiedBy>Magdalena Kostrzewa</cp:lastModifiedBy>
  <cp:revision>8</cp:revision>
  <dcterms:created xsi:type="dcterms:W3CDTF">2020-12-11T07:03:00Z</dcterms:created>
  <dcterms:modified xsi:type="dcterms:W3CDTF">2020-12-11T08:02:00Z</dcterms:modified>
</cp:coreProperties>
</file>