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EC" w:rsidRPr="004F18A9" w:rsidRDefault="00A137EC" w:rsidP="004F1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Przedsi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ę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biorca: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:rsidR="004F18A9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NIP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 </w:t>
      </w:r>
    </w:p>
    <w:p w:rsidR="00A137EC" w:rsidRPr="004F18A9" w:rsidRDefault="004F18A9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/>
          <w:color w:val="000000"/>
          <w:sz w:val="18"/>
          <w:szCs w:val="18"/>
        </w:rPr>
        <w:t>Nr telefonu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…………………………….. </w:t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 w:rsidRPr="004F18A9">
        <w:rPr>
          <w:rFonts w:ascii="Arial" w:hAnsi="Arial" w:cs="Arial"/>
          <w:b/>
          <w:color w:val="000000"/>
          <w:sz w:val="18"/>
          <w:szCs w:val="18"/>
        </w:rPr>
        <w:t>Szczawnica</w:t>
      </w:r>
      <w:r w:rsidR="00A137EC" w:rsidRPr="004F18A9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A137EC">
        <w:rPr>
          <w:rFonts w:ascii="Arial" w:hAnsi="Arial" w:cs="Arial"/>
          <w:b/>
          <w:bCs/>
          <w:color w:val="000000"/>
          <w:sz w:val="18"/>
          <w:szCs w:val="18"/>
        </w:rPr>
        <w:t xml:space="preserve"> dnia................................................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,Bold" w:eastAsia="Arial,Bold" w:hAnsi="Arial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I A D C Z E N I E</w:t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Uprzedzony(a) o konsekwencjach za podanie nieprawdziwych danych, wynikaj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ą</w:t>
      </w:r>
      <w:r>
        <w:rPr>
          <w:rFonts w:ascii="Arial" w:hAnsi="Arial" w:cs="Arial"/>
          <w:b/>
          <w:bCs/>
          <w:color w:val="000000"/>
          <w:sz w:val="18"/>
          <w:szCs w:val="18"/>
        </w:rPr>
        <w:t>cych z art. 18 ust. 10 pkt. 5 ustawy z dnia 26 pa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dziernika 1982 r. o wychowaniu w trze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wo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>ci i przeciwdziałaniu alkoholizmowi (tj. Dz. U. z 201</w:t>
      </w:r>
      <w:r w:rsidR="00B02B8D">
        <w:rPr>
          <w:rFonts w:ascii="Arial" w:hAnsi="Arial" w:cs="Arial"/>
          <w:b/>
          <w:bCs/>
          <w:color w:val="000000"/>
          <w:sz w:val="18"/>
          <w:szCs w:val="18"/>
        </w:rPr>
        <w:t>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B02B8D">
        <w:rPr>
          <w:rFonts w:ascii="Arial" w:hAnsi="Arial" w:cs="Arial"/>
          <w:b/>
          <w:bCs/>
          <w:color w:val="000000"/>
          <w:sz w:val="18"/>
          <w:szCs w:val="18"/>
        </w:rPr>
        <w:t>2137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zm.) 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wiadczam,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ż</w:t>
      </w:r>
      <w:r>
        <w:rPr>
          <w:rFonts w:ascii="Arial" w:hAnsi="Arial" w:cs="Arial"/>
          <w:b/>
          <w:bCs/>
          <w:color w:val="000000"/>
          <w:sz w:val="18"/>
          <w:szCs w:val="18"/>
        </w:rPr>
        <w:t>e w p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rowadzonym przeze mnie sklepie/ </w:t>
      </w:r>
      <w:r>
        <w:rPr>
          <w:rFonts w:ascii="Arial" w:hAnsi="Arial" w:cs="Arial"/>
          <w:b/>
          <w:bCs/>
          <w:color w:val="000000"/>
          <w:sz w:val="18"/>
          <w:szCs w:val="18"/>
        </w:rPr>
        <w:t>lokalu gastrono</w:t>
      </w:r>
      <w:r w:rsidR="00786AC6">
        <w:rPr>
          <w:rFonts w:ascii="Arial" w:hAnsi="Arial" w:cs="Arial"/>
          <w:b/>
          <w:bCs/>
          <w:color w:val="000000"/>
          <w:sz w:val="18"/>
          <w:szCs w:val="18"/>
        </w:rPr>
        <w:t xml:space="preserve">micznym 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…………………………………………………………….……………………………… położonym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Szczawnicy, przy ulicy …………………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………………………………………………………………..</w:t>
      </w:r>
    </w:p>
    <w:p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7EC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wartość sprzedaży poszczególnych rodzajów napojów alkoholowych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brutto (z podatkiem VAT oraz podatkiem akcyzowym) w roku </w:t>
      </w:r>
      <w:r w:rsidRPr="00786AC6"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 w:rsidR="00B02B8D"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wyniosła:</w:t>
      </w:r>
    </w:p>
    <w:p w:rsidR="00A137EC" w:rsidRP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A, </w:t>
      </w:r>
      <w:r>
        <w:rPr>
          <w:rFonts w:ascii="Arial" w:hAnsi="Arial" w:cs="Arial"/>
          <w:color w:val="000000"/>
          <w:sz w:val="18"/>
          <w:szCs w:val="18"/>
        </w:rPr>
        <w:t>tj. o zawartości alkoholu do 4,5% oraz piwa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…………............................................................. – 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</w:t>
      </w:r>
      <w:r>
        <w:rPr>
          <w:rFonts w:ascii="Arial" w:hAnsi="Arial" w:cs="Arial"/>
          <w:color w:val="000000"/>
          <w:sz w:val="18"/>
          <w:szCs w:val="18"/>
        </w:rPr>
        <w:t>...............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B, </w:t>
      </w:r>
      <w:r>
        <w:rPr>
          <w:rFonts w:ascii="Arial" w:hAnsi="Arial" w:cs="Arial"/>
          <w:color w:val="000000"/>
          <w:sz w:val="18"/>
          <w:szCs w:val="18"/>
        </w:rPr>
        <w:t>tj. o zawartości alkoholu powyżej 4,5% do 18% oprócz piwa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C, </w:t>
      </w:r>
      <w:r>
        <w:rPr>
          <w:rFonts w:ascii="Arial" w:hAnsi="Arial" w:cs="Arial"/>
          <w:color w:val="000000"/>
          <w:sz w:val="18"/>
          <w:szCs w:val="18"/>
        </w:rPr>
        <w:t>tj. o zawartości alkoholu powyżej 18%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</w:t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Jednocześnie informuję, że do rozliczania mnie z podatku VAT, właściwym jest Urząd Skarbowy:</w:t>
      </w:r>
    </w:p>
    <w:p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137EC" w:rsidRPr="002D568E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POUCZENIE:</w:t>
      </w:r>
    </w:p>
    <w:p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PODPISANY EGZEMPLARZ 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WIADCZENIA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 ZŁO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  <w:highlight w:val="lightGray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DZIE W TERMINIE DO </w:t>
      </w:r>
      <w:r w:rsidR="00B471A5"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DNIA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31 STYCZNIA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przesłania poczt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– o terminowo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decyduje data stempla pocztowego.</w:t>
      </w:r>
    </w:p>
    <w:p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2.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w terminie do 31 stycznia, mo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na dokonywa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gotówk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eastAsia="Arial,Bold" w:hAnsi="Arial" w:cs="Arial"/>
          <w:b/>
          <w:bCs/>
          <w:color w:val="000000"/>
          <w:sz w:val="16"/>
          <w:szCs w:val="16"/>
        </w:rPr>
        <w:t xml:space="preserve">w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kasie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du</w:t>
      </w:r>
      <w:r w:rsidR="00215D31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Miasta i Gminy Szczawnica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3. W przypadku wpłaty bezgotówkowej na konto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du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PKO BP</w:t>
      </w:r>
      <w:r w:rsidR="00215D31"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 SA </w:t>
      </w:r>
      <w:r w:rsidR="00215D31" w:rsidRPr="002D568E">
        <w:rPr>
          <w:rStyle w:val="Pogrubienie"/>
          <w:rFonts w:ascii="Arial" w:hAnsi="Arial" w:cs="Arial"/>
          <w:sz w:val="16"/>
          <w:szCs w:val="16"/>
          <w:highlight w:val="lightGray"/>
        </w:rPr>
        <w:t>25 1020 2892 0000 5102 0646 9953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na dowodach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 poda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8A5A0B" w:rsidRPr="008A5A0B">
        <w:rPr>
          <w:rFonts w:ascii="Arial" w:eastAsia="Arial,Bold" w:hAnsi="Arial" w:cs="Arial"/>
          <w:b/>
          <w:bCs/>
          <w:color w:val="000000"/>
          <w:sz w:val="16"/>
          <w:szCs w:val="16"/>
        </w:rPr>
        <w:t>numer zezwolenia i</w:t>
      </w:r>
      <w:r w:rsidR="008A5A0B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adres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punktu sprzeda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8A5A0B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4. Przedsi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biorcy posiadaj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cy zezwolenia 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ne cały kalendarzowy rok, mog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wnosi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opł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aty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w 3 równych ratach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terminach do 31 stycznia, 31 maja i 30 wrze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nia.</w:t>
      </w:r>
    </w:p>
    <w:p w:rsidR="003D36AD" w:rsidRPr="002D568E" w:rsidRDefault="00194E34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niezłożenia w terminie do dnia 31 stycznia 201</w:t>
      </w:r>
      <w:r w:rsidR="00B02B8D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oświadczenia o wartości sprzedaży poszczególnych rodzajów napojów alkoholowych w punkcie sprzedaży za rok poprzedni, przedsiębiorca ma możliwość złożenia takiego oświadczenia najpóźniej do 2 marca 201</w:t>
      </w:r>
      <w:r w:rsidR="00B02B8D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podstawowej.</w:t>
      </w:r>
    </w:p>
    <w:p w:rsidR="00194E34" w:rsidRPr="002D568E" w:rsidRDefault="003D36AD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6. W przypadku niedokonania w terminie do dnia 31 stycznia 201</w:t>
      </w:r>
      <w:r w:rsidR="00B02B8D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opłaty za sprzedaż napojów alkoholowych przedsiębiorca ma możliwość dokonania o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>płaty najpóźniej do 2 marca 201</w:t>
      </w:r>
      <w:r w:rsidR="00B02B8D">
        <w:rPr>
          <w:rFonts w:ascii="Arial" w:hAnsi="Arial" w:cs="Arial"/>
          <w:b/>
          <w:bCs/>
          <w:color w:val="000000"/>
          <w:sz w:val="16"/>
          <w:szCs w:val="16"/>
        </w:rPr>
        <w:t>9</w:t>
      </w:r>
      <w:bookmarkStart w:id="0" w:name="_GoBack"/>
      <w:bookmarkEnd w:id="0"/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wynikającej z oświadczenia.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A137EC" w:rsidRPr="002D568E" w:rsidRDefault="002D568E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. W przypadku gdy o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wiadczenie podpisuje pełnomocnik, nale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y zał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czy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="00A137EC"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stosowny dokument celem 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potwierdzenia wła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ciwego umocowania do wykonanej czynno</w:t>
      </w:r>
      <w:r w:rsidR="00A137EC"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="00A137EC" w:rsidRPr="002D568E">
        <w:rPr>
          <w:rFonts w:ascii="Arial" w:hAnsi="Arial" w:cs="Arial"/>
          <w:b/>
          <w:bCs/>
          <w:color w:val="000000"/>
          <w:sz w:val="16"/>
          <w:szCs w:val="16"/>
        </w:rPr>
        <w:t>ci.</w:t>
      </w:r>
    </w:p>
    <w:p w:rsidR="00A137EC" w:rsidRPr="002D568E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5D31" w:rsidRDefault="00215D31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786AC6" w:rsidRPr="00B471A5" w:rsidRDefault="00786AC6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137EC" w:rsidRPr="00786A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86AC6">
        <w:rPr>
          <w:rFonts w:ascii="Arial" w:hAnsi="Arial" w:cs="Arial"/>
          <w:color w:val="000000"/>
          <w:sz w:val="16"/>
          <w:szCs w:val="16"/>
        </w:rPr>
        <w:t>.…..................................</w:t>
      </w:r>
      <w:r w:rsidR="00786AC6">
        <w:rPr>
          <w:rFonts w:ascii="Arial" w:hAnsi="Arial" w:cs="Arial"/>
          <w:color w:val="000000"/>
          <w:sz w:val="16"/>
          <w:szCs w:val="16"/>
        </w:rPr>
        <w:t>..........................</w:t>
      </w:r>
      <w:r w:rsidRPr="00786AC6"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:rsidR="00A137EC" w:rsidRPr="00786A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(czytelny podpis przedsi</w:t>
      </w:r>
      <w:r w:rsidRPr="00786AC6">
        <w:rPr>
          <w:rFonts w:ascii="Arial,Bold" w:eastAsia="Arial,Bold" w:hAnsi="Arial" w:cs="Arial,Bold" w:hint="eastAsia"/>
          <w:b/>
          <w:bCs/>
          <w:i/>
          <w:color w:val="000000"/>
          <w:sz w:val="16"/>
          <w:szCs w:val="16"/>
        </w:rPr>
        <w:t>ę</w:t>
      </w: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biorcy lub pełnomocnika)</w:t>
      </w:r>
      <w:r w:rsidR="002D568E"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br/>
      </w:r>
    </w:p>
    <w:sectPr w:rsidR="00A137EC" w:rsidRPr="00786AC6" w:rsidSect="00215D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3AB"/>
    <w:multiLevelType w:val="hybridMultilevel"/>
    <w:tmpl w:val="B4442D56"/>
    <w:lvl w:ilvl="0" w:tplc="D662F4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42D"/>
    <w:multiLevelType w:val="hybridMultilevel"/>
    <w:tmpl w:val="6F16018E"/>
    <w:lvl w:ilvl="0" w:tplc="6A0009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10AAD"/>
    <w:multiLevelType w:val="hybridMultilevel"/>
    <w:tmpl w:val="E20A524A"/>
    <w:lvl w:ilvl="0" w:tplc="DD98A2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C"/>
    <w:rsid w:val="00194E34"/>
    <w:rsid w:val="00215D31"/>
    <w:rsid w:val="002D568E"/>
    <w:rsid w:val="003D36AD"/>
    <w:rsid w:val="004F18A9"/>
    <w:rsid w:val="00545281"/>
    <w:rsid w:val="00786AC6"/>
    <w:rsid w:val="007C69D7"/>
    <w:rsid w:val="008A5A0B"/>
    <w:rsid w:val="008E3D28"/>
    <w:rsid w:val="00A137EC"/>
    <w:rsid w:val="00B02B8D"/>
    <w:rsid w:val="00B471A5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FC4E"/>
  <w15:chartTrackingRefBased/>
  <w15:docId w15:val="{FE54D824-A6DC-4996-B21B-44397EE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0F70-E8FD-4935-AE4E-374B0563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5</cp:revision>
  <cp:lastPrinted>2018-01-02T09:38:00Z</cp:lastPrinted>
  <dcterms:created xsi:type="dcterms:W3CDTF">2018-01-02T07:09:00Z</dcterms:created>
  <dcterms:modified xsi:type="dcterms:W3CDTF">2019-01-07T15:31:00Z</dcterms:modified>
</cp:coreProperties>
</file>