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7C5A" w14:textId="77777777" w:rsidR="00CC51E1" w:rsidRPr="00B63F7F" w:rsidRDefault="00CC51E1" w:rsidP="00CC51E1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Załącznik Nr 2 do Załącznika Nr 1</w:t>
      </w:r>
    </w:p>
    <w:p w14:paraId="49713DF8" w14:textId="77777777" w:rsidR="00CC51E1" w:rsidRPr="00B63F7F" w:rsidRDefault="00CC51E1" w:rsidP="00CC51E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lang w:eastAsia="pl-PL"/>
        </w:rPr>
        <w:t>OCENA MERYTORYCZNA</w:t>
      </w:r>
    </w:p>
    <w:p w14:paraId="1863328E" w14:textId="77777777" w:rsidR="00CC51E1" w:rsidRPr="00B63F7F" w:rsidRDefault="00CC51E1" w:rsidP="00CC51E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lang w:eastAsia="pl-PL"/>
        </w:rPr>
        <w:t xml:space="preserve">Obszar: </w:t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</w:t>
      </w:r>
    </w:p>
    <w:p w14:paraId="309734CC" w14:textId="77777777" w:rsidR="00CC51E1" w:rsidRPr="00B63F7F" w:rsidRDefault="00CC51E1" w:rsidP="00CC51E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Zadanie: </w:t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</w:t>
      </w:r>
      <w:proofErr w:type="gramStart"/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33D14D54" w14:textId="77777777" w:rsidR="00CC51E1" w:rsidRPr="00B63F7F" w:rsidRDefault="00CC51E1" w:rsidP="00CC51E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Nazwa oferenta: </w:t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</w:t>
      </w:r>
      <w:proofErr w:type="gramStart"/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7F905379" w14:textId="77777777" w:rsidR="00CC51E1" w:rsidRPr="00B63F7F" w:rsidRDefault="00CC51E1" w:rsidP="00CC51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ZGODNOŚĆ PROJEKTU ZE SZCZEGÓŁOWYMI WARUNKAMI OGŁOSZONEGO OTWARTEGO KONKURSU OFERT</w:t>
      </w: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</w:p>
    <w:p w14:paraId="5EDF3F7E" w14:textId="77777777" w:rsidR="00CC51E1" w:rsidRPr="00B63F7F" w:rsidRDefault="00CC51E1" w:rsidP="00CC51E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TAK</w:t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NIE</w:t>
      </w:r>
    </w:p>
    <w:p w14:paraId="3593AC66" w14:textId="77777777" w:rsidR="00CC51E1" w:rsidRPr="00B63F7F" w:rsidRDefault="00CC51E1" w:rsidP="00CC51E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Oferta PRZYJĘTA/ ODRZUCONA* ze względu na niezgodność ze szczegółowymi warunkami konkursu</w:t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7D49A6E8" w14:textId="77777777" w:rsidR="00CC51E1" w:rsidRPr="00B63F7F" w:rsidRDefault="00CC51E1" w:rsidP="00CC51E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SZCZEGÓŁOWA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  <w:gridCol w:w="1560"/>
      </w:tblGrid>
      <w:tr w:rsidR="00CC51E1" w:rsidRPr="00B63F7F" w14:paraId="6067A3A3" w14:textId="77777777" w:rsidTr="0072373B">
        <w:tc>
          <w:tcPr>
            <w:tcW w:w="85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1B07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MERYTORYCZNE KRYTERIA OCENY OFERTY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A20D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 max 65 pkt.</w:t>
            </w:r>
          </w:p>
        </w:tc>
      </w:tr>
      <w:tr w:rsidR="00CC51E1" w:rsidRPr="00B63F7F" w14:paraId="3A63C482" w14:textId="77777777" w:rsidTr="0072373B">
        <w:tc>
          <w:tcPr>
            <w:tcW w:w="85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9908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8233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</w:tr>
      <w:tr w:rsidR="00CC51E1" w:rsidRPr="00B63F7F" w14:paraId="145F02B9" w14:textId="77777777" w:rsidTr="0072373B"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81E0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1. Wartość merytoryczna projektu: (0-15 pkt)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 xml:space="preserve">opis potrzeby i celów zadania (czy cele odpowiadają na opisaną </w:t>
            </w:r>
            <w:proofErr w:type="gramStart"/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potrzebę )</w:t>
            </w:r>
            <w:proofErr w:type="gramEnd"/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 xml:space="preserve"> (0 - 5pkt),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opis realizacji zadania, atrakcyjność oferty pod względem sposobu realizacji zadania - ( 0  - 5  pkt),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zakładane rezultaty, ilość osób objętych realizacją zadania –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(0 - 5  pkt).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2F42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E1" w:rsidRPr="00B63F7F" w14:paraId="3A3CA89E" w14:textId="77777777" w:rsidTr="0072373B"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1D8B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2. 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Kwalifikacje i doświadczenie osób bezpośrednio realizujących zadanie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(0-5 pkt)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2907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E1" w:rsidRPr="00B63F7F" w14:paraId="37B6666E" w14:textId="77777777" w:rsidTr="0072373B"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7C48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3. </w:t>
            </w: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realizacji projektu (rzetelność przedłożonego planu rzeczowo-finansowego i zasadność wydatkowania środków, stosunek planowanych nakładów do zamierzonych efektów i </w:t>
            </w:r>
            <w:proofErr w:type="spellStart"/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cełów</w:t>
            </w:r>
            <w:proofErr w:type="spellEnd"/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(0-10 pkt)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A98D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E1" w:rsidRPr="00B63F7F" w14:paraId="6D503D4C" w14:textId="77777777" w:rsidTr="0072373B"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6C7D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4. 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Finansowy wkład własny w realizację projektu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(</w:t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0- 10pkt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F224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E1" w:rsidRPr="00B63F7F" w14:paraId="57819715" w14:textId="77777777" w:rsidTr="0072373B"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C6DDE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.Pozafinansowy wkład własny w realizację zadania (możliwość realizacji zadania przez podmiot przedstawiający ofertę) w tym baza lokalowa oraz zaangażowanie wolontariuszy w realizację projektu </w:t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(0-10pkt)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AECC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E1" w:rsidRPr="00B63F7F" w14:paraId="534ACFF2" w14:textId="77777777" w:rsidTr="0072373B"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EBB4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6. </w:t>
            </w: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Odpłatny i nieodpłatny zakres wykonania zadania </w:t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(0-5 pkt)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2185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E1" w:rsidRPr="00B63F7F" w14:paraId="1B8F72A8" w14:textId="77777777" w:rsidTr="0072373B"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4E94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 xml:space="preserve">7. 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t>Dotychczasowa współpraca oferenta z Miastem i Gminą Szczawnica</w:t>
            </w:r>
            <w:r w:rsidRPr="00B6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  <w:t>(0-5 pkt)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7189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E1" w:rsidRPr="00B63F7F" w14:paraId="1B112F99" w14:textId="77777777" w:rsidTr="0072373B"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15C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  <w:r w:rsidRPr="00B6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.Staranność w przygotowaniu dokumentacji ofertowej </w:t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(0-5 pkt)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E775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E1" w:rsidRPr="00B63F7F" w14:paraId="24201DD3" w14:textId="77777777" w:rsidTr="0072373B">
        <w:tc>
          <w:tcPr>
            <w:tcW w:w="8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CDFB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0860" w14:textId="77777777" w:rsidR="00CC51E1" w:rsidRPr="00B63F7F" w:rsidRDefault="00CC51E1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F24DE0C" w14:textId="77777777" w:rsidR="00CC51E1" w:rsidRPr="00B63F7F" w:rsidRDefault="00CC51E1" w:rsidP="00CC51E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44676D9E" w14:textId="77777777" w:rsidR="00CC51E1" w:rsidRPr="00B63F7F" w:rsidRDefault="00CC51E1" w:rsidP="00CC51E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</w:t>
      </w:r>
    </w:p>
    <w:p w14:paraId="4EE51898" w14:textId="77777777" w:rsidR="00CC51E1" w:rsidRPr="00B63F7F" w:rsidRDefault="00CC51E1" w:rsidP="00CC51E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Podpis</w:t>
      </w:r>
    </w:p>
    <w:p w14:paraId="45ED6306" w14:textId="77777777" w:rsidR="00CC51E1" w:rsidRDefault="00CC51E1" w:rsidP="00CC51E1"/>
    <w:p w14:paraId="21AF7299" w14:textId="77777777" w:rsidR="00600DF0" w:rsidRDefault="00600DF0"/>
    <w:sectPr w:rsidR="0060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1"/>
    <w:rsid w:val="00600DF0"/>
    <w:rsid w:val="00821D89"/>
    <w:rsid w:val="008C3ACD"/>
    <w:rsid w:val="00CC51E1"/>
    <w:rsid w:val="00F45E79"/>
    <w:rsid w:val="00F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5070"/>
  <w15:chartTrackingRefBased/>
  <w15:docId w15:val="{CCEA5496-E77F-45F6-9CD2-DA8FFB0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marcinc</dc:creator>
  <cp:keywords/>
  <dc:description/>
  <cp:lastModifiedBy>marcinc</cp:lastModifiedBy>
  <cp:revision>1</cp:revision>
  <dcterms:created xsi:type="dcterms:W3CDTF">2023-02-17T11:58:00Z</dcterms:created>
  <dcterms:modified xsi:type="dcterms:W3CDTF">2023-02-17T11:59:00Z</dcterms:modified>
</cp:coreProperties>
</file>